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C2B0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32"/>
          <w:szCs w:val="32"/>
        </w:rPr>
        <w:t>GABRIEL C. MUELLER</w:t>
      </w:r>
    </w:p>
    <w:p w14:paraId="16DBD307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B1958">
          <w:rPr>
            <w:rFonts w:ascii="Arial" w:eastAsia="Times New Roman" w:hAnsi="Arial" w:cs="Arial"/>
            <w:color w:val="434343"/>
            <w:u w:val="single"/>
          </w:rPr>
          <w:t>gabecmueller080403@gmail.com</w:t>
        </w:r>
      </w:hyperlink>
      <w:r w:rsidRPr="000B1958">
        <w:rPr>
          <w:rFonts w:ascii="Arial" w:eastAsia="Times New Roman" w:hAnsi="Arial" w:cs="Arial"/>
          <w:color w:val="434343"/>
        </w:rPr>
        <w:t xml:space="preserve"> </w:t>
      </w:r>
      <w:r w:rsidRPr="000B1958">
        <w:rPr>
          <w:rFonts w:ascii="MS Gothic" w:eastAsia="MS Gothic" w:hAnsi="MS Gothic" w:cs="MS Gothic" w:hint="eastAsia"/>
          <w:color w:val="434343"/>
        </w:rPr>
        <w:t>丨</w:t>
      </w:r>
      <w:r w:rsidRPr="000B1958">
        <w:rPr>
          <w:rFonts w:ascii="Arial" w:eastAsia="Times New Roman" w:hAnsi="Arial" w:cs="Arial"/>
          <w:color w:val="434343"/>
        </w:rPr>
        <w:t xml:space="preserve">636-459-1108 </w:t>
      </w:r>
      <w:r w:rsidRPr="000B1958">
        <w:rPr>
          <w:rFonts w:ascii="MS Gothic" w:eastAsia="MS Gothic" w:hAnsi="MS Gothic" w:cs="MS Gothic" w:hint="eastAsia"/>
          <w:color w:val="434343"/>
        </w:rPr>
        <w:t>丨</w:t>
      </w:r>
      <w:hyperlink r:id="rId6" w:history="1">
        <w:r w:rsidRPr="000B1958">
          <w:rPr>
            <w:rFonts w:ascii="Arial" w:eastAsia="Times New Roman" w:hAnsi="Arial" w:cs="Arial"/>
            <w:color w:val="434343"/>
            <w:u w:val="single"/>
          </w:rPr>
          <w:t>https://www.linkedin.com/in/gabriel-mueller</w:t>
        </w:r>
      </w:hyperlink>
    </w:p>
    <w:p w14:paraId="0A3B6BF8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</w:rPr>
        <w:t xml:space="preserve">Phonetic spelling: </w:t>
      </w:r>
      <w:hyperlink r:id="rId7" w:history="1">
        <w:r w:rsidRPr="000B1958">
          <w:rPr>
            <w:rFonts w:ascii="Arial" w:eastAsia="Times New Roman" w:hAnsi="Arial" w:cs="Arial"/>
            <w:color w:val="1C4587"/>
            <w:u w:val="single"/>
          </w:rPr>
          <w:t xml:space="preserve">G Ay-b r </w:t>
        </w:r>
        <w:proofErr w:type="spellStart"/>
        <w:r w:rsidRPr="000B1958">
          <w:rPr>
            <w:rFonts w:ascii="Arial" w:eastAsia="Times New Roman" w:hAnsi="Arial" w:cs="Arial"/>
            <w:color w:val="1C4587"/>
            <w:u w:val="single"/>
          </w:rPr>
          <w:t>ee</w:t>
        </w:r>
        <w:proofErr w:type="spellEnd"/>
        <w:r w:rsidRPr="000B1958">
          <w:rPr>
            <w:rFonts w:ascii="Arial" w:eastAsia="Times New Roman" w:hAnsi="Arial" w:cs="Arial"/>
            <w:color w:val="1C4587"/>
            <w:u w:val="single"/>
          </w:rPr>
          <w:t>-u hl</w:t>
        </w:r>
      </w:hyperlink>
    </w:p>
    <w:p w14:paraId="24A9B3F4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Times New Roman" w:eastAsia="Times New Roman" w:hAnsi="Times New Roman" w:cs="Times New Roman"/>
          <w:sz w:val="24"/>
          <w:szCs w:val="24"/>
        </w:rPr>
        <w:pict w14:anchorId="2ACC9D9C">
          <v:rect id="_x0000_i1025" style="width:0;height:1.5pt" o:hralign="center" o:hrstd="t" o:hr="t" fillcolor="#a0a0a0" stroked="f"/>
        </w:pict>
      </w:r>
    </w:p>
    <w:p w14:paraId="1D696D96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28"/>
          <w:szCs w:val="28"/>
        </w:rPr>
        <w:t>Summary</w:t>
      </w:r>
    </w:p>
    <w:p w14:paraId="709DD414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</w:rPr>
        <w:t>First year student in post-secondary school aspiring to be a dancer and interested in the medical field. Follows orders, listens carefully, and executes solutions hastily. Information driven, hard-working, and excels in situations under pressure.</w:t>
      </w:r>
    </w:p>
    <w:p w14:paraId="71DDF321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Times New Roman" w:eastAsia="Times New Roman" w:hAnsi="Times New Roman" w:cs="Times New Roman"/>
          <w:sz w:val="24"/>
          <w:szCs w:val="24"/>
        </w:rPr>
        <w:pict w14:anchorId="06C726E4">
          <v:rect id="_x0000_i1026" style="width:0;height:1.5pt" o:hralign="center" o:hrstd="t" o:hr="t" fillcolor="#a0a0a0" stroked="f"/>
        </w:pict>
      </w:r>
    </w:p>
    <w:p w14:paraId="6AC54088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28"/>
          <w:szCs w:val="28"/>
        </w:rPr>
        <w:t>Skills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601"/>
        <w:gridCol w:w="1657"/>
      </w:tblGrid>
      <w:tr w:rsidR="000B1958" w:rsidRPr="000B1958" w14:paraId="771FE2F4" w14:textId="77777777" w:rsidTr="000B1958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991E0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Time management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E0A94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Competitive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89F31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Problem Solving</w:t>
            </w:r>
          </w:p>
        </w:tc>
      </w:tr>
      <w:tr w:rsidR="000B1958" w:rsidRPr="000B1958" w14:paraId="67127981" w14:textId="77777777" w:rsidTr="000B1958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2A7C6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Responsible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B1772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Comprehensive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F32F3" w14:textId="77777777" w:rsidR="000B1958" w:rsidRPr="000B1958" w:rsidRDefault="000B1958" w:rsidP="000B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958">
              <w:rPr>
                <w:rFonts w:ascii="Arial" w:eastAsia="Times New Roman" w:hAnsi="Arial" w:cs="Arial"/>
                <w:color w:val="434343"/>
                <w:sz w:val="20"/>
                <w:szCs w:val="20"/>
              </w:rPr>
              <w:t>Persistent</w:t>
            </w:r>
          </w:p>
        </w:tc>
      </w:tr>
    </w:tbl>
    <w:p w14:paraId="4ACC32EA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Times New Roman" w:eastAsia="Times New Roman" w:hAnsi="Times New Roman" w:cs="Times New Roman"/>
          <w:sz w:val="24"/>
          <w:szCs w:val="24"/>
        </w:rPr>
        <w:pict w14:anchorId="212BBBAB">
          <v:rect id="_x0000_i1027" style="width:0;height:1.5pt" o:hralign="center" o:hrstd="t" o:hr="t" fillcolor="#a0a0a0" stroked="f"/>
        </w:pict>
      </w:r>
    </w:p>
    <w:p w14:paraId="16CA07D0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28"/>
          <w:szCs w:val="28"/>
        </w:rPr>
        <w:t>Experience</w:t>
      </w:r>
    </w:p>
    <w:p w14:paraId="5F9A7101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b/>
          <w:bCs/>
          <w:color w:val="434343"/>
        </w:rPr>
        <w:t xml:space="preserve">Health Care Associate                                                                       </w:t>
      </w:r>
      <w:r w:rsidRPr="000B1958">
        <w:rPr>
          <w:rFonts w:ascii="Arial" w:eastAsia="Times New Roman" w:hAnsi="Arial" w:cs="Arial"/>
          <w:color w:val="434343"/>
        </w:rPr>
        <w:t> August 2020 to June 2021</w:t>
      </w:r>
    </w:p>
    <w:p w14:paraId="42EE2747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>Center for Advanced Professional Studies - St. Charles County, Missouri</w:t>
      </w:r>
    </w:p>
    <w:p w14:paraId="4565A88F" w14:textId="77777777" w:rsidR="000B1958" w:rsidRPr="000B1958" w:rsidRDefault="000B1958" w:rsidP="000B195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r w:rsidRPr="000B1958">
        <w:rPr>
          <w:rFonts w:ascii="Arial" w:eastAsia="Times New Roman" w:hAnsi="Arial" w:cs="Arial"/>
          <w:color w:val="434343"/>
        </w:rPr>
        <w:t>Interact with Healthcare professionals and other Healthcare related speakers</w:t>
      </w:r>
    </w:p>
    <w:p w14:paraId="680040A7" w14:textId="77777777" w:rsidR="000B1958" w:rsidRPr="000B1958" w:rsidRDefault="000B1958" w:rsidP="000B195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r w:rsidRPr="000B1958">
        <w:rPr>
          <w:rFonts w:ascii="Arial" w:eastAsia="Times New Roman" w:hAnsi="Arial" w:cs="Arial"/>
          <w:color w:val="434343"/>
        </w:rPr>
        <w:t>Solve real world medical problems and simulations in creative and innovative ways within time restraints</w:t>
      </w:r>
    </w:p>
    <w:p w14:paraId="6CBD242D" w14:textId="77777777" w:rsidR="000B1958" w:rsidRPr="000B1958" w:rsidRDefault="000B1958" w:rsidP="000B195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r w:rsidRPr="000B1958">
        <w:rPr>
          <w:rFonts w:ascii="Arial" w:eastAsia="Times New Roman" w:hAnsi="Arial" w:cs="Arial"/>
          <w:color w:val="434343"/>
        </w:rPr>
        <w:t>Attend site visits with industry professionals and gain hands on experience</w:t>
      </w:r>
    </w:p>
    <w:p w14:paraId="2F21C690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Times New Roman" w:eastAsia="Times New Roman" w:hAnsi="Times New Roman" w:cs="Times New Roman"/>
          <w:sz w:val="24"/>
          <w:szCs w:val="24"/>
        </w:rPr>
        <w:pict w14:anchorId="25CB437F">
          <v:rect id="_x0000_i1028" style="width:0;height:1.5pt" o:hralign="center" o:hrstd="t" o:hr="t" fillcolor="#a0a0a0" stroked="f"/>
        </w:pict>
      </w:r>
    </w:p>
    <w:p w14:paraId="3DCB51A9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28"/>
          <w:szCs w:val="28"/>
        </w:rPr>
        <w:t>Involvement</w:t>
      </w:r>
    </w:p>
    <w:p w14:paraId="3C08A7F2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b/>
          <w:bCs/>
          <w:color w:val="434343"/>
        </w:rPr>
        <w:t>General Volunteer</w:t>
      </w:r>
      <w:r w:rsidRPr="000B1958">
        <w:rPr>
          <w:rFonts w:ascii="Arial" w:eastAsia="Times New Roman" w:hAnsi="Arial" w:cs="Arial"/>
          <w:color w:val="434343"/>
        </w:rPr>
        <w:t>                                                                              January 2020 to June 2021</w:t>
      </w:r>
    </w:p>
    <w:p w14:paraId="331FC9CE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>Special Olympics - Warren County, Missouri</w:t>
      </w:r>
    </w:p>
    <w:p w14:paraId="658DA3F9" w14:textId="77777777" w:rsidR="000B1958" w:rsidRPr="000B1958" w:rsidRDefault="000B1958" w:rsidP="000B195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proofErr w:type="spellStart"/>
      <w:r w:rsidRPr="000B1958">
        <w:rPr>
          <w:rFonts w:ascii="Arial" w:eastAsia="Times New Roman" w:hAnsi="Arial" w:cs="Arial"/>
          <w:color w:val="434343"/>
        </w:rPr>
        <w:t>Supervize</w:t>
      </w:r>
      <w:proofErr w:type="spellEnd"/>
      <w:r w:rsidRPr="000B1958">
        <w:rPr>
          <w:rFonts w:ascii="Arial" w:eastAsia="Times New Roman" w:hAnsi="Arial" w:cs="Arial"/>
          <w:color w:val="434343"/>
        </w:rPr>
        <w:t xml:space="preserve"> 50+ kids, pass out 50+ meals, load and unload needed items for events from trailer, and supervise Concession stands for 5+ hours</w:t>
      </w:r>
    </w:p>
    <w:p w14:paraId="05D873E2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b/>
          <w:bCs/>
          <w:color w:val="434343"/>
        </w:rPr>
        <w:t xml:space="preserve">National Honors Student                                                                     </w:t>
      </w:r>
      <w:r w:rsidRPr="000B1958">
        <w:rPr>
          <w:rFonts w:ascii="Arial" w:eastAsia="Times New Roman" w:hAnsi="Arial" w:cs="Arial"/>
          <w:color w:val="434343"/>
        </w:rPr>
        <w:t>March 2020 to June 2021</w:t>
      </w:r>
    </w:p>
    <w:p w14:paraId="5BE25235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>National Honors Society - Holt High School in Wentzville, Missouri</w:t>
      </w:r>
    </w:p>
    <w:p w14:paraId="1478A26F" w14:textId="77777777" w:rsidR="000B1958" w:rsidRPr="000B1958" w:rsidRDefault="000B1958" w:rsidP="000B1958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r w:rsidRPr="000B1958">
        <w:rPr>
          <w:rFonts w:ascii="Arial" w:eastAsia="Times New Roman" w:hAnsi="Arial" w:cs="Arial"/>
          <w:color w:val="434343"/>
        </w:rPr>
        <w:t>Provide 10+ community service hours for Wentzville and surrounding communities</w:t>
      </w:r>
    </w:p>
    <w:p w14:paraId="72FC345E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b/>
          <w:bCs/>
          <w:color w:val="434343"/>
        </w:rPr>
        <w:t xml:space="preserve">Dancer                                                                                                   </w:t>
      </w:r>
      <w:r w:rsidRPr="000B1958">
        <w:rPr>
          <w:rFonts w:ascii="Arial" w:eastAsia="Times New Roman" w:hAnsi="Arial" w:cs="Arial"/>
          <w:color w:val="434343"/>
        </w:rPr>
        <w:t>August 2009 to Present</w:t>
      </w:r>
    </w:p>
    <w:p w14:paraId="5071F541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 xml:space="preserve">Angie’s Dance Studio- </w:t>
      </w:r>
      <w:proofErr w:type="spellStart"/>
      <w:proofErr w:type="gramStart"/>
      <w:r w:rsidRPr="000B1958">
        <w:rPr>
          <w:rFonts w:ascii="Arial" w:eastAsia="Times New Roman" w:hAnsi="Arial" w:cs="Arial"/>
          <w:i/>
          <w:iCs/>
          <w:color w:val="434343"/>
        </w:rPr>
        <w:t>St.Charles</w:t>
      </w:r>
      <w:proofErr w:type="spellEnd"/>
      <w:proofErr w:type="gramEnd"/>
      <w:r w:rsidRPr="000B1958">
        <w:rPr>
          <w:rFonts w:ascii="Arial" w:eastAsia="Times New Roman" w:hAnsi="Arial" w:cs="Arial"/>
          <w:i/>
          <w:iCs/>
          <w:color w:val="434343"/>
        </w:rPr>
        <w:t xml:space="preserve"> County, Missouri</w:t>
      </w:r>
    </w:p>
    <w:p w14:paraId="3EDAA93D" w14:textId="77777777" w:rsidR="000B1958" w:rsidRPr="000B1958" w:rsidRDefault="000B1958" w:rsidP="000B195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434343"/>
        </w:rPr>
      </w:pPr>
      <w:r w:rsidRPr="000B1958">
        <w:rPr>
          <w:rFonts w:ascii="Arial" w:eastAsia="Times New Roman" w:hAnsi="Arial" w:cs="Arial"/>
          <w:color w:val="434343"/>
        </w:rPr>
        <w:t>Dance 6+ hours per week and participate in competitive dancing</w:t>
      </w:r>
    </w:p>
    <w:p w14:paraId="659B4ED7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Times New Roman" w:eastAsia="Times New Roman" w:hAnsi="Times New Roman" w:cs="Times New Roman"/>
          <w:sz w:val="24"/>
          <w:szCs w:val="24"/>
        </w:rPr>
        <w:pict w14:anchorId="01E937B5">
          <v:rect id="_x0000_i1029" style="width:0;height:1.5pt" o:hralign="center" o:hrstd="t" o:hr="t" fillcolor="#a0a0a0" stroked="f"/>
        </w:pict>
      </w:r>
    </w:p>
    <w:p w14:paraId="122C8B77" w14:textId="77777777" w:rsidR="000B1958" w:rsidRPr="000B1958" w:rsidRDefault="000B1958" w:rsidP="000B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color w:val="434343"/>
          <w:sz w:val="28"/>
          <w:szCs w:val="28"/>
        </w:rPr>
        <w:t>Education</w:t>
      </w:r>
    </w:p>
    <w:p w14:paraId="51EF0349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b/>
          <w:bCs/>
          <w:color w:val="434343"/>
        </w:rPr>
        <w:t>Holt High School</w:t>
      </w:r>
      <w:r w:rsidRPr="000B1958">
        <w:rPr>
          <w:rFonts w:ascii="Arial" w:eastAsia="Times New Roman" w:hAnsi="Arial" w:cs="Arial"/>
          <w:color w:val="434343"/>
        </w:rPr>
        <w:t xml:space="preserve"> - Wentzville, Missouri                                    Graduated: June 2021</w:t>
      </w:r>
    </w:p>
    <w:p w14:paraId="595DE40E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>GPA</w:t>
      </w:r>
      <w:r w:rsidRPr="000B1958">
        <w:rPr>
          <w:rFonts w:ascii="Arial" w:eastAsia="Times New Roman" w:hAnsi="Arial" w:cs="Arial"/>
          <w:color w:val="434343"/>
        </w:rPr>
        <w:t>: 3.86</w:t>
      </w:r>
    </w:p>
    <w:p w14:paraId="0202D371" w14:textId="77777777" w:rsidR="000B1958" w:rsidRPr="000B1958" w:rsidRDefault="000B1958" w:rsidP="000B1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958">
        <w:rPr>
          <w:rFonts w:ascii="Arial" w:eastAsia="Times New Roman" w:hAnsi="Arial" w:cs="Arial"/>
          <w:i/>
          <w:iCs/>
          <w:color w:val="434343"/>
        </w:rPr>
        <w:t xml:space="preserve">Relevant Coursework: </w:t>
      </w:r>
      <w:r w:rsidRPr="000B1958">
        <w:rPr>
          <w:rFonts w:ascii="Arial" w:eastAsia="Times New Roman" w:hAnsi="Arial" w:cs="Arial"/>
          <w:color w:val="434343"/>
        </w:rPr>
        <w:t>Principles of Biomedical Science, Human Body Systems, Anatomy and Physiology, Honors Biology, Honors Chemistry</w:t>
      </w:r>
    </w:p>
    <w:p w14:paraId="62EC1E69" w14:textId="41764E2C" w:rsidR="00730776" w:rsidRDefault="000B1958" w:rsidP="000B1958">
      <w:r w:rsidRPr="000B1958">
        <w:rPr>
          <w:rFonts w:ascii="Arial" w:eastAsia="Times New Roman" w:hAnsi="Arial" w:cs="Arial"/>
          <w:i/>
          <w:iCs/>
          <w:color w:val="434343"/>
        </w:rPr>
        <w:t xml:space="preserve">Honors and Awards: </w:t>
      </w:r>
      <w:r w:rsidRPr="000B1958">
        <w:rPr>
          <w:rFonts w:ascii="Arial" w:eastAsia="Times New Roman" w:hAnsi="Arial" w:cs="Arial"/>
          <w:color w:val="434343"/>
        </w:rPr>
        <w:t>Honors Roll (2017-Present)</w:t>
      </w:r>
    </w:p>
    <w:sectPr w:rsidR="0073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389"/>
    <w:multiLevelType w:val="multilevel"/>
    <w:tmpl w:val="E6D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238C0"/>
    <w:multiLevelType w:val="multilevel"/>
    <w:tmpl w:val="AFEE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A01EE"/>
    <w:multiLevelType w:val="multilevel"/>
    <w:tmpl w:val="6C4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A55343"/>
    <w:multiLevelType w:val="multilevel"/>
    <w:tmpl w:val="F9E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105731">
    <w:abstractNumId w:val="0"/>
  </w:num>
  <w:num w:numId="2" w16cid:durableId="1159733056">
    <w:abstractNumId w:val="1"/>
  </w:num>
  <w:num w:numId="3" w16cid:durableId="333919529">
    <w:abstractNumId w:val="2"/>
  </w:num>
  <w:num w:numId="4" w16cid:durableId="474108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58"/>
    <w:rsid w:val="000B1958"/>
    <w:rsid w:val="00166BE0"/>
    <w:rsid w:val="00360CAD"/>
    <w:rsid w:val="007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816F"/>
  <w15:chartTrackingRefBased/>
  <w15:docId w15:val="{60F348F6-3689-46BF-9650-82054C0C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1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nouncenames.com/gabri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abriel-mueller-98141b1b6/" TargetMode="External"/><Relationship Id="rId5" Type="http://schemas.openxmlformats.org/officeDocument/2006/relationships/hyperlink" Target="mailto:gabecmueller08040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Mueller</dc:creator>
  <cp:keywords/>
  <dc:description/>
  <cp:lastModifiedBy>Gabriel Mueller</cp:lastModifiedBy>
  <cp:revision>1</cp:revision>
  <dcterms:created xsi:type="dcterms:W3CDTF">2022-04-26T04:21:00Z</dcterms:created>
  <dcterms:modified xsi:type="dcterms:W3CDTF">2022-04-26T04:21:00Z</dcterms:modified>
</cp:coreProperties>
</file>